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附件一：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val="en-US" w:eastAsia="zh-CN"/>
        </w:rPr>
        <w:t>报名信息登记表</w:t>
      </w:r>
    </w:p>
    <w:tbl>
      <w:tblPr>
        <w:tblStyle w:val="5"/>
        <w:tblW w:w="5809" w:type="pct"/>
        <w:tblInd w:w="-326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1204"/>
        <w:gridCol w:w="3156"/>
        <w:gridCol w:w="1406"/>
        <w:gridCol w:w="243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3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13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项目编号</w:t>
            </w:r>
          </w:p>
        </w:tc>
        <w:tc>
          <w:tcPr>
            <w:tcW w:w="163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72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包号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（如涉及时填写）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76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单位信息</w:t>
            </w:r>
          </w:p>
        </w:tc>
        <w:tc>
          <w:tcPr>
            <w:tcW w:w="621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2" w:hRule="atLeast"/>
        </w:trPr>
        <w:tc>
          <w:tcPr>
            <w:tcW w:w="761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621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  <w:t>注：单位名称应与公章上的名称一致，否则因供应商填写错误导致的后果将由供应商自行承担。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8" w:hRule="atLeast"/>
        </w:trPr>
        <w:tc>
          <w:tcPr>
            <w:tcW w:w="761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固定电话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76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经办人信息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761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手机号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76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电子邮件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8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 w:themeFill="background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备注：采用网上获取采购文件的供应商，须把报名资料原件递交响应文件时一并递交给采购代理机购，若报名资料原件未提供，视为无效报名。</w:t>
            </w:r>
          </w:p>
        </w:tc>
      </w:tr>
    </w:tbl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br w:type="page"/>
      </w:r>
    </w:p>
    <w:p>
      <w:pPr>
        <w:jc w:val="both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附件二：</w:t>
      </w:r>
    </w:p>
    <w:p>
      <w:pPr>
        <w:jc w:val="center"/>
        <w:rPr>
          <w:rFonts w:hint="eastAsia" w:ascii="仿宋" w:hAnsi="仿宋" w:eastAsia="仿宋" w:cs="仿宋"/>
          <w:b/>
          <w:bCs/>
          <w:sz w:val="52"/>
          <w:szCs w:val="5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highlight w:val="none"/>
          <w:lang w:val="en-US" w:eastAsia="zh-CN"/>
        </w:rPr>
        <w:t>介绍信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四川航迈工程项目咨询有限公司：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兹介绍我公司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（身份证号：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），前往你处办理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采购项目（项目编号：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）的报名事宜，请与接洽！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28"/>
          <w:szCs w:val="28"/>
          <w:highlight w:val="none"/>
          <w:u w:val="non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 w:val="0"/>
          <w:i/>
          <w:iCs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u w:val="single"/>
          <w:lang w:val="en-US" w:eastAsia="zh-CN"/>
        </w:rPr>
        <w:t>xxxxxxxx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公司（加盖公章）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 xml:space="preserve">                     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none"/>
          <w:lang w:val="en-US" w:eastAsia="zh-CN"/>
        </w:rPr>
        <w:t>附：经办人身份证（正反面）复印件</w:t>
      </w:r>
    </w:p>
    <w:tbl>
      <w:tblPr>
        <w:tblStyle w:val="6"/>
        <w:tblW w:w="8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9" w:hRule="atLeast"/>
          <w:jc w:val="center"/>
        </w:trPr>
        <w:tc>
          <w:tcPr>
            <w:tcW w:w="8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63B96C" w:themeColor="background1" w:themeShade="A6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63B96C" w:themeColor="background1" w:themeShade="A6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身份证（正面）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5" w:hRule="atLeast"/>
          <w:jc w:val="center"/>
        </w:trPr>
        <w:tc>
          <w:tcPr>
            <w:tcW w:w="8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63B96C" w:themeColor="background1" w:themeShade="A6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63B96C" w:themeColor="background1" w:themeShade="A6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身份证（背面）</w:t>
            </w:r>
          </w:p>
        </w:tc>
      </w:tr>
    </w:tbl>
    <w:p>
      <w:pPr>
        <w:rPr>
          <w:rFonts w:hint="default"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/>
          <w:sz w:val="28"/>
          <w:szCs w:val="28"/>
          <w:highlight w:val="none"/>
          <w:u w:val="none"/>
          <w:lang w:val="en-US" w:eastAsia="zh-CN"/>
        </w:rPr>
        <w:br w:type="page"/>
      </w:r>
    </w:p>
    <w:p>
      <w:pPr>
        <w:jc w:val="both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附件三：支付方式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6"/>
        <w:tblW w:w="10019" w:type="dxa"/>
        <w:tblInd w:w="-5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0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C000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1841500</wp:posOffset>
                  </wp:positionH>
                  <wp:positionV relativeFrom="paragraph">
                    <wp:posOffset>453390</wp:posOffset>
                  </wp:positionV>
                  <wp:extent cx="2867660" cy="3416300"/>
                  <wp:effectExtent l="0" t="0" r="8890" b="12700"/>
                  <wp:wrapSquare wrapText="bothSides"/>
                  <wp:docPr id="6" name="图片 6" descr="d10d7c6edbf788ecd4b54065866bb4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d10d7c6edbf788ecd4b54065866bb4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3714" t="21050" r="22621" b="416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660" cy="341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  <w:t>微信</w:t>
            </w:r>
          </w:p>
        </w:tc>
      </w:tr>
    </w:tbl>
    <w:p>
      <w:pPr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119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bottomMargin">
                <wp:align>top</wp:align>
              </wp:positionV>
              <wp:extent cx="1353820" cy="29845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1168400" y="9895840"/>
                        <a:ext cx="1353820" cy="298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 w:ascii="仿宋" w:hAnsi="仿宋" w:eastAsia="仿宋" w:cs="仿宋"/>
                              <w:b/>
                              <w:bCs/>
                              <w:color w:val="808080" w:themeColor="text1" w:themeTint="80"/>
                              <w:sz w:val="22"/>
                              <w:szCs w:val="28"/>
                              <w:lang w:val="en-US" w:eastAsia="zh-CN"/>
                              <w14:textFill>
                                <w14:solidFill>
                                  <w14:schemeClr w14:val="tx1"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b/>
                              <w:bCs/>
                              <w:color w:val="808080" w:themeColor="text1" w:themeTint="80"/>
                              <w:sz w:val="22"/>
                              <w:szCs w:val="28"/>
                              <w:lang w:val="en-US" w:eastAsia="zh-CN"/>
                              <w14:textFill>
                                <w14:solidFill>
                                  <w14:schemeClr w14:val="tx1"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  <w:t>报名资料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90pt;margin-top:769.9pt;height:23.5pt;width:106.6pt;mso-position-horizontal-relative:page;mso-position-vertical-relative:page;z-index:251659264;mso-width-relative:page;mso-height-relative:page;" filled="f" stroked="f" coordsize="21600,21600" o:gfxdata="UEsDBAoAAAAAAIdO4kAAAAAAAAAAAAAAAAAEAAAAZHJzL1BLAwQUAAAACACHTuJAZQulG9YAAAAE&#10;AQAADwAAAGRycy9kb3ducmV2LnhtbE2PS0/DMBCE70j8B2uRuFE74VWFOBWKVCEhOLT0wm0Tb5MI&#10;ex1i9wG/HtMLXFYazWjm23JxdFbsaQqDZw3ZTIEgbr0ZuNOweVtezUGEiGzQeiYNXxRgUZ2flVgY&#10;f+AV7dexE6mEQ4Ea+hjHQsrQ9uQwzPxInLytnxzGJKdOmgkPqdxZmSt1Jx0OnBZ6HKnuqf1Y75yG&#10;53r5iqsmd/NvWz+9bB/Hz837rdaXF5l6ABHpGP/C8Iuf0KFKTI3fsQnCakiPxNNNXp5d5yAaDTf3&#10;CmRVyv/w1Q9QSwMEFAAAAAgAh07iQLH5d+VEAgAAcgQAAA4AAABkcnMvZTJvRG9jLnhtbK1UzY7T&#10;MBC+I/EOlu80/aetmq7KVkVIFbtSQZxdx2ki2R5ju03KA8AbcOLCnefqczB20t2ycNgDF3fs+fLN&#10;zDcznd/USpKjsK4EndJep0uJ0ByyUu9T+vHD+tWEEueZzpgELVJ6Eo7eLF6+mFdmJvpQgMyEJUii&#10;3awyKS28N7MkcbwQirkOGKHRmYNVzOPV7pPMsgrZlUz63e44qcBmxgIXzuHrqnHSltE+hxDyvORi&#10;BfyghPYNqxWSeSzJFaVxdBGzzXPB/V2eO+GJTClW6uOJQdDehTNZzNlsb5kpSt6mwJ6TwpOaFCs1&#10;Bn2gWjHPyMGWf1GpkltwkPsOB5U0hURFsIpe94k224IZEWtBqZ15EN39P1r+/nhvSZmltE+JZgob&#10;fv7+7fzj1/nnV9IP8lTGzRC1NYjz9RuocWgu7w4fQ9V1blX4xXpI8PfGk2EXJT6ldDqZjvDSCC1q&#10;T3gADEaDSR8BHBH96WQ4ioDkkclY598KUCQYKbXYyKgvO26cx6wQeoGEwBrWpZSxmVKTKqXjAVL+&#10;4cEvpMYPQz1N3sHy9a5ui9xBdsIaLTRD4gxflxh8w5y/ZxanAvPFvfF3eOQSMAi0FiUF2C//eg94&#10;bBZ6KalwylLqPh+YFZTIdxrbOO0NURvi42U4eh00sdee3bVHH9Qt4CD3cEMNj2bAe3kxcwvqE67X&#10;MkRFF9McY6fUX8xb38w+ricXy2UE4SAa5jd6a3igbkRbHjzkZVQ6yNRo06qHoxgb0K5NmPXre0Q9&#10;/lUsfg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lC6Ub1gAAAAQBAAAPAAAAAAAAAAEAIAAAACIA&#10;AABkcnMvZG93bnJldi54bWxQSwECFAAUAAAACACHTuJAsfl35UQCAAByBAAADgAAAAAAAAABACAA&#10;AAAlAQAAZHJzL2Uyb0RvYy54bWxQSwUGAAAAAAYABgBZAQAA2w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仿宋" w:hAnsi="仿宋" w:eastAsia="仿宋" w:cs="仿宋"/>
                        <w:b/>
                        <w:bCs/>
                        <w:color w:val="808080" w:themeColor="text1" w:themeTint="80"/>
                        <w:sz w:val="22"/>
                        <w:szCs w:val="28"/>
                        <w:lang w:val="en-US" w:eastAsia="zh-CN"/>
                        <w14:textFill>
                          <w14:solidFill>
                            <w14:schemeClr w14:val="tx1"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hint="eastAsia" w:ascii="仿宋" w:hAnsi="仿宋" w:eastAsia="仿宋" w:cs="仿宋"/>
                        <w:b/>
                        <w:bCs/>
                        <w:color w:val="808080" w:themeColor="text1" w:themeTint="80"/>
                        <w:sz w:val="22"/>
                        <w:szCs w:val="28"/>
                        <w:lang w:val="en-US" w:eastAsia="zh-CN"/>
                        <w14:textFill>
                          <w14:solidFill>
                            <w14:schemeClr w14:val="tx1"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  <w:t>报名资料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3045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9190" y="9765665"/>
                        <a:ext cx="531304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pt;margin-top:769.9pt;height:0pt;width:418.35pt;mso-position-horizontal-relative:page;mso-position-vertical-relative:page;z-index:251658240;mso-width-relative:margin;mso-height-relative:page;mso-width-percent:1000;" filled="f" stroked="t" coordsize="21600,21600" o:gfxdata="UEsDBAoAAAAAAIdO4kAAAAAAAAAAAAAAAAAEAAAAZHJzL1BLAwQUAAAACACHTuJAu48hnM8AAAAC&#10;AQAADwAAAGRycy9kb3ducmV2LnhtbE2PTU/DMAyG70j8h8hI3Fi6IrpRmu5QiSsSHYcdvca0hcap&#10;kuzr3+NxgYulV6/1+HG1ObtJHSnE0bOB5SIDRdx5O3Jv4GP7+rAGFROyxckzGbhQhE19e1Nhaf2J&#10;3+nYpl4JhGOJBoaU5lLr2A3kMC78TCzdpw8Ok8TQaxvwJHA36TzLCu1wZLkw4EzNQN13e3BCKZrw&#10;FYu38Tnf7natzZuuf7oYc3+3zF5AJTqnv2W46os61OK09we2UU0G5JH0O6VbPxYrUPtr1HWl/6vX&#10;P1BLAwQUAAAACACHTuJAF49pAfEBAAC+AwAADgAAAGRycy9lMm9Eb2MueG1srVNLjhMxEN0jcQfL&#10;e9LdCclMWunMYqJhgyAScADHbXdb8k8uTzq5BBdAYgcrluy5DcMxKLvDfDezoBfusl1+r95zeXVx&#10;MJrsRQDlbEOrSUmJsNy1ynYN/fTx6tU5JRCZbZl2VjT0KIBerF++WA2+FlPXO92KQBDEQj34hvYx&#10;+roogPfCMJg4LyxuShcMizgNXdEGNiC60cW0LBfF4ELrg+MCAFc34yY9IYbnADopFRcbx6+NsHFE&#10;DUKziJKgVx7oOlcrpeDxvZQgItENRaUxj0iC8S6NxXrF6i4w3yt+KoE9p4RHmgxTFklvoTYsMnId&#10;1BMoo3hw4GSccGeKUUh2BFVU5SNvPvTMi6wFrQZ/azr8P1j+br8NRLXYCZRYZvDCb778/P35259f&#10;X3G8+fGdVMmkwUONuZd2G04z8NuQFB9kMOmPWsgBYarZslqivceGLs8W88ViPposDpFwTJjPqln5&#10;ek4Jx4x8AcUdiA8Q3whnSAoaqpVN+lnN9m8hIjGm/ktJy9ZdKa3zHWpLBmSfnpXIzRk2psSGwNB4&#10;FAe2o4TpDjuex5AhwWnVpuMJCEK3u9SB7Fnqk/ylqpHuQVri3jDox7y8NYozKuKj0Mo09Pz+aW0R&#10;JHk3upWinWuP2cS8jteaaU4tmPrm/jyfvnt26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7jyGc&#10;zwAAAAIBAAAPAAAAAAAAAAEAIAAAACIAAABkcnMvZG93bnJldi54bWxQSwECFAAUAAAACACHTuJA&#10;F49pAfEBAAC+AwAADgAAAAAAAAABACAAAAAeAQAAZHJzL2Uyb0RvYy54bWxQSwUGAAAAAAYABgBZ&#10;AQAAgQUAAAAA&#10;">
              <v:fill on="f" focussize="0,0"/>
              <v:stroke weight="1pt" color="#000000 [3213]" miterlimit="8" joinstyle="miter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thickThinSmallGap" w:color="auto" w:sz="12" w:space="1"/>
      </w:pBdr>
      <w:jc w:val="right"/>
      <w:rPr>
        <w:rFonts w:hint="eastAsia" w:ascii="仿宋" w:hAnsi="仿宋" w:eastAsia="仿宋" w:cs="仿宋"/>
        <w:b/>
        <w:bCs/>
        <w:sz w:val="21"/>
        <w:szCs w:val="21"/>
      </w:rPr>
    </w:pPr>
    <w:r>
      <w:rPr>
        <w:rFonts w:hint="eastAsia" w:ascii="仿宋" w:hAnsi="仿宋" w:eastAsia="仿宋" w:cs="仿宋"/>
        <w:b/>
        <w:bCs/>
        <w:sz w:val="21"/>
        <w:szCs w:val="21"/>
        <w:lang w:val="en-US" w:eastAsia="zh-CN"/>
      </w:rPr>
      <w:t>四川航迈工程项目咨询有限公司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65796"/>
    <w:rsid w:val="06EE4F93"/>
    <w:rsid w:val="12CB7918"/>
    <w:rsid w:val="215B222A"/>
    <w:rsid w:val="2B95444D"/>
    <w:rsid w:val="2D7079BE"/>
    <w:rsid w:val="2E765796"/>
    <w:rsid w:val="32120B2D"/>
    <w:rsid w:val="3F040BCE"/>
    <w:rsid w:val="444D64D3"/>
    <w:rsid w:val="44566D3B"/>
    <w:rsid w:val="447C6194"/>
    <w:rsid w:val="45FE5665"/>
    <w:rsid w:val="56505702"/>
    <w:rsid w:val="604631FA"/>
    <w:rsid w:val="6AE245A4"/>
    <w:rsid w:val="7873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12、表格内左对齐正文"/>
    <w:basedOn w:val="1"/>
    <w:qFormat/>
    <w:uiPriority w:val="0"/>
    <w:pPr>
      <w:tabs>
        <w:tab w:val="left" w:pos="0"/>
      </w:tabs>
      <w:wordWrap w:val="0"/>
      <w:topLinePunct/>
      <w:spacing w:line="360" w:lineRule="exact"/>
      <w:ind w:left="48" w:leftChars="20" w:firstLine="0" w:firstLineChars="0"/>
    </w:pPr>
    <w:rPr>
      <w:rFonts w:ascii="宋体" w:hAnsi="宋体" w:eastAsia="宋体"/>
      <w:snapToGrid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2020-09-02T03:31:00Z</dcterms:created>
  <dc:creator>傻女。</dc:creator>
  <cp:lastModifiedBy>#</cp:lastModifiedBy>
  <cp:lastPrinted>2020-09-08T09:57:00Z</cp:lastPrinted>
  <dcterms:modified xsi:type="dcterms:W3CDTF">2020-12-10T01:47:00Z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